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0A" w:rsidRPr="009E5C35" w:rsidRDefault="00E6590A" w:rsidP="00E659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5C35">
        <w:rPr>
          <w:rFonts w:ascii="Times New Roman" w:hAnsi="Times New Roman" w:cs="Times New Roman"/>
          <w:b/>
          <w:sz w:val="28"/>
          <w:szCs w:val="28"/>
          <w:lang w:val="en-US"/>
        </w:rPr>
        <w:t>Press Release</w:t>
      </w:r>
    </w:p>
    <w:p w:rsidR="00E6590A" w:rsidRPr="00E6590A" w:rsidRDefault="00E6590A" w:rsidP="00E65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Russian </w:t>
      </w:r>
      <w:r w:rsidR="00C00CC1">
        <w:rPr>
          <w:rFonts w:ascii="Times New Roman" w:hAnsi="Times New Roman" w:cs="Times New Roman"/>
          <w:sz w:val="28"/>
          <w:szCs w:val="28"/>
          <w:lang w:val="en-US"/>
        </w:rPr>
        <w:t>Middle</w:t>
      </w:r>
      <w:r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 East Society</w:t>
      </w:r>
      <w:r w:rsidR="00C00CC1">
        <w:rPr>
          <w:rFonts w:ascii="Times New Roman" w:hAnsi="Times New Roman" w:cs="Times New Roman"/>
          <w:sz w:val="28"/>
          <w:szCs w:val="28"/>
          <w:lang w:val="en-US"/>
        </w:rPr>
        <w:t xml:space="preserve"> Foundation</w:t>
      </w:r>
    </w:p>
    <w:p w:rsidR="00E6590A" w:rsidRPr="00E6590A" w:rsidRDefault="00E6590A" w:rsidP="00E65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90A">
        <w:rPr>
          <w:rFonts w:ascii="Times New Roman" w:hAnsi="Times New Roman" w:cs="Times New Roman"/>
          <w:sz w:val="28"/>
          <w:szCs w:val="28"/>
          <w:lang w:val="en-US"/>
        </w:rPr>
        <w:t>Dubai/Moscow, October 31, 2025</w:t>
      </w:r>
    </w:p>
    <w:p w:rsidR="00E6590A" w:rsidRPr="00E6590A" w:rsidRDefault="009E5C35" w:rsidP="009E5C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E6590A"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Russian </w:t>
      </w:r>
      <w:r>
        <w:rPr>
          <w:rFonts w:ascii="Times New Roman" w:hAnsi="Times New Roman" w:cs="Times New Roman"/>
          <w:sz w:val="28"/>
          <w:szCs w:val="28"/>
          <w:lang w:val="en-US"/>
        </w:rPr>
        <w:t>Middle</w:t>
      </w:r>
      <w:r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 East Society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Foundation </w:t>
      </w:r>
      <w:r w:rsidR="00E6590A"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reaffirms its commitment to humanitarian principles and calls for the release of Mr. </w:t>
      </w:r>
      <w:proofErr w:type="spellStart"/>
      <w:r w:rsidR="00E6590A" w:rsidRPr="00E6590A">
        <w:rPr>
          <w:rFonts w:ascii="Times New Roman" w:hAnsi="Times New Roman" w:cs="Times New Roman"/>
          <w:sz w:val="28"/>
          <w:szCs w:val="28"/>
          <w:lang w:val="en-US"/>
        </w:rPr>
        <w:t>Horațiu</w:t>
      </w:r>
      <w:proofErr w:type="spellEnd"/>
      <w:r w:rsidR="00E6590A"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590A" w:rsidRPr="00E6590A">
        <w:rPr>
          <w:rFonts w:ascii="Times New Roman" w:hAnsi="Times New Roman" w:cs="Times New Roman"/>
          <w:sz w:val="28"/>
          <w:szCs w:val="28"/>
          <w:lang w:val="en-US"/>
        </w:rPr>
        <w:t>Potra</w:t>
      </w:r>
      <w:proofErr w:type="spellEnd"/>
      <w:r w:rsidR="00E6590A"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, a citizen of Romania and France, detained in Dubai since September 24. Facing extradition, he personally appealed to us, and we are providing independent pro-bono legal support to ensure compliance with UAE law and the right to a fair trial. </w:t>
      </w:r>
    </w:p>
    <w:p w:rsidR="00E6590A" w:rsidRPr="00E6590A" w:rsidRDefault="00E6590A" w:rsidP="00E659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As a non-governmental organization dedicated to human rights in the Middle East and Eastern Europe, we prioritize protecting individuals from politicized persecution. Human rights are not geopolitical tools; they demand balanced application. </w:t>
      </w:r>
    </w:p>
    <w:p w:rsidR="00E6590A" w:rsidRPr="00E6590A" w:rsidRDefault="00E6590A" w:rsidP="00E659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590A">
        <w:rPr>
          <w:rFonts w:ascii="Times New Roman" w:hAnsi="Times New Roman" w:cs="Times New Roman"/>
          <w:sz w:val="28"/>
          <w:szCs w:val="28"/>
          <w:lang w:val="en-US"/>
        </w:rPr>
        <w:t>Our involvement is driven solely by the need to assist a person in distress, with no external factors.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90A">
        <w:rPr>
          <w:rFonts w:ascii="Times New Roman" w:hAnsi="Times New Roman" w:cs="Times New Roman"/>
          <w:sz w:val="28"/>
          <w:szCs w:val="28"/>
          <w:lang w:val="en-US"/>
        </w:rPr>
        <w:t>We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recognize the complexity of the situation: Mr. </w:t>
      </w:r>
      <w:proofErr w:type="spellStart"/>
      <w:r w:rsidRPr="00E6590A">
        <w:rPr>
          <w:rFonts w:ascii="Times New Roman" w:hAnsi="Times New Roman" w:cs="Times New Roman"/>
          <w:sz w:val="28"/>
          <w:szCs w:val="28"/>
          <w:lang w:val="en-US"/>
        </w:rPr>
        <w:t>Potra</w:t>
      </w:r>
      <w:proofErr w:type="spellEnd"/>
      <w:r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 is accused of actions against Romania’s constitutional order in a case involving 21 co-defendants, including former presidential candidate and opposition figure </w:t>
      </w:r>
      <w:proofErr w:type="spellStart"/>
      <w:r w:rsidRPr="00E6590A">
        <w:rPr>
          <w:rFonts w:ascii="Times New Roman" w:hAnsi="Times New Roman" w:cs="Times New Roman"/>
          <w:sz w:val="28"/>
          <w:szCs w:val="28"/>
          <w:lang w:val="en-US"/>
        </w:rPr>
        <w:t>Călin</w:t>
      </w:r>
      <w:proofErr w:type="spellEnd"/>
      <w:r w:rsidRPr="00E659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590A">
        <w:rPr>
          <w:rFonts w:ascii="Times New Roman" w:hAnsi="Times New Roman" w:cs="Times New Roman"/>
          <w:sz w:val="28"/>
          <w:szCs w:val="28"/>
          <w:lang w:val="en-US"/>
        </w:rPr>
        <w:t>Georgescu</w:t>
      </w:r>
      <w:proofErr w:type="spellEnd"/>
      <w:r w:rsidRPr="00E6590A">
        <w:rPr>
          <w:rFonts w:ascii="Times New Roman" w:hAnsi="Times New Roman" w:cs="Times New Roman"/>
          <w:sz w:val="28"/>
          <w:szCs w:val="28"/>
          <w:lang w:val="en-US"/>
        </w:rPr>
        <w:t>. We believe this reflects political persecution of the current regime’s opponents.</w:t>
      </w:r>
    </w:p>
    <w:p w:rsidR="00E6590A" w:rsidRDefault="00E6590A" w:rsidP="00E65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590A" w:rsidRPr="00E6590A" w:rsidRDefault="00E6590A" w:rsidP="00E65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590A">
        <w:rPr>
          <w:rFonts w:ascii="Times New Roman" w:hAnsi="Times New Roman" w:cs="Times New Roman"/>
          <w:sz w:val="28"/>
          <w:szCs w:val="28"/>
        </w:rPr>
        <w:t>Igor</w:t>
      </w:r>
      <w:proofErr w:type="spellEnd"/>
      <w:r w:rsidRPr="00E65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590A">
        <w:rPr>
          <w:rFonts w:ascii="Times New Roman" w:hAnsi="Times New Roman" w:cs="Times New Roman"/>
          <w:sz w:val="28"/>
          <w:szCs w:val="28"/>
        </w:rPr>
        <w:t>Spivak</w:t>
      </w:r>
      <w:proofErr w:type="spellEnd"/>
    </w:p>
    <w:p w:rsidR="003F63FF" w:rsidRPr="00E6590A" w:rsidRDefault="00E6590A" w:rsidP="00E65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590A">
        <w:rPr>
          <w:rFonts w:ascii="Times New Roman" w:hAnsi="Times New Roman" w:cs="Times New Roman"/>
          <w:sz w:val="28"/>
          <w:szCs w:val="28"/>
        </w:rPr>
        <w:t>President</w:t>
      </w:r>
      <w:proofErr w:type="spellEnd"/>
    </w:p>
    <w:sectPr w:rsidR="003F63FF" w:rsidRPr="00E6590A" w:rsidSect="003F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6590A"/>
    <w:rsid w:val="001F19A8"/>
    <w:rsid w:val="003F63FF"/>
    <w:rsid w:val="009E5C35"/>
    <w:rsid w:val="00C00CC1"/>
    <w:rsid w:val="00DA457E"/>
    <w:rsid w:val="00E6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Sidorov</dc:creator>
  <cp:keywords/>
  <dc:description/>
  <cp:lastModifiedBy>User</cp:lastModifiedBy>
  <cp:revision>3</cp:revision>
  <dcterms:created xsi:type="dcterms:W3CDTF">2025-10-31T12:44:00Z</dcterms:created>
  <dcterms:modified xsi:type="dcterms:W3CDTF">2025-11-01T05:56:00Z</dcterms:modified>
</cp:coreProperties>
</file>